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открытого конкурса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отбору управляющей организации для управления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многоквартирным</w:t>
      </w:r>
      <w:r w:rsidR="00F8172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7238CC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172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расположенными в городе Белоярский</w:t>
      </w:r>
    </w:p>
    <w:p w:rsidR="00A87245" w:rsidRPr="00AD422F" w:rsidRDefault="00A87245" w:rsidP="00A8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0A" w:rsidRPr="00AD422F" w:rsidRDefault="00F8172A" w:rsidP="008E4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E410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.Основание проведения конкурса: </w:t>
      </w:r>
    </w:p>
    <w:p w:rsidR="008E410A" w:rsidRPr="00AD422F" w:rsidRDefault="00B05241" w:rsidP="0094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hAnsi="Times New Roman"/>
          <w:color w:val="000000"/>
          <w:sz w:val="24"/>
          <w:szCs w:val="24"/>
        </w:rPr>
        <w:t>ст. 7 Федерального закона от 21.07.2014 г. № 255-ФЗ, ч. 4 ст. 161 Жилищного кодекса Российской Федерации, Постановление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D95B64" w:rsidRPr="00AD422F" w:rsidRDefault="00F8172A" w:rsidP="00D9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95B64" w:rsidRPr="00AD422F">
        <w:rPr>
          <w:rFonts w:ascii="Times New Roman" w:hAnsi="Times New Roman" w:cs="Times New Roman"/>
          <w:sz w:val="24"/>
          <w:szCs w:val="24"/>
        </w:rPr>
        <w:t xml:space="preserve"> </w:t>
      </w:r>
      <w:r w:rsidR="00D95B64" w:rsidRPr="00AD422F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 и адрес электронной почты, номер телефона организатора конкурса:</w:t>
      </w:r>
    </w:p>
    <w:p w:rsidR="00A87245" w:rsidRPr="00AD422F" w:rsidRDefault="00D95B64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ткрытый конкурс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проводит:  Муниципальный заказчик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Белоярского района (УЖКХ)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Тюменская область, Ханты-Мансийский автономный округ – Югра, город Белоярский, ул. Центральная, дом 9.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628162, Тюменская область, Ханты-Мансийский автономный округ – Югра, город Белоярский, ул. Центральная, дом 9</w:t>
      </w:r>
      <w:r w:rsidR="00D95B64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admbel</w:t>
      </w:r>
      <w:proofErr w:type="spellEnd"/>
      <w:r w:rsidR="00C928B2" w:rsidRPr="00BC1A4A">
        <w:rPr>
          <w:sz w:val="24"/>
          <w:szCs w:val="24"/>
          <w:u w:val="single"/>
        </w:rPr>
        <w:fldChar w:fldCharType="begin"/>
      </w:r>
      <w:r w:rsidR="00C928B2" w:rsidRPr="00BC1A4A">
        <w:rPr>
          <w:sz w:val="24"/>
          <w:szCs w:val="24"/>
          <w:u w:val="single"/>
        </w:rPr>
        <w:instrText xml:space="preserve"> HYPERLINK "mailto:TrofimovOV@admbel.ru" </w:instrText>
      </w:r>
      <w:r w:rsidR="00C928B2" w:rsidRPr="00BC1A4A">
        <w:rPr>
          <w:sz w:val="24"/>
          <w:szCs w:val="24"/>
          <w:u w:val="single"/>
        </w:rPr>
        <w:fldChar w:fldCharType="separate"/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="00C928B2"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fldChar w:fldCharType="end"/>
      </w:r>
      <w:r w:rsidR="00B05241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orlovaa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</w:p>
    <w:p w:rsidR="00A87245" w:rsidRPr="00AD422F" w:rsidRDefault="005904A7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 контактного телефона: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62-110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62-128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OLE_LINK4"/>
    </w:p>
    <w:p w:rsidR="00F43EAB" w:rsidRDefault="00716CA4" w:rsidP="00F43EAB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объект</w:t>
      </w:r>
      <w:r w:rsidR="00E400B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открытого конкурса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дом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лотам </w:t>
      </w:r>
      <w:r w:rsidR="007238CC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8CC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</w:t>
      </w:r>
      <w:r w:rsidR="009E478E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</w:t>
      </w:r>
      <w:r w:rsidR="004B3ECA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E478E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</w:t>
      </w:r>
      <w:bookmarkEnd w:id="0"/>
      <w:r w:rsidR="009E478E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9E478E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241" w:rsidRPr="00AD422F" w:rsidRDefault="00716CA4" w:rsidP="00F43EAB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</w:r>
      <w:r w:rsidR="00B05241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720EA" w:rsidRPr="00AD422F" w:rsidRDefault="00B05241" w:rsidP="0095660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коммунальных услуг: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Электроснабжение.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Газоснабжение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Холодное водоснабжение.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водоснабжение. </w:t>
      </w:r>
    </w:p>
    <w:p w:rsidR="00B05241" w:rsidRDefault="0064486F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Водоотведение.</w:t>
      </w:r>
    </w:p>
    <w:p w:rsidR="0064486F" w:rsidRPr="00AD422F" w:rsidRDefault="0064486F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Теплоснабжение.</w:t>
      </w:r>
    </w:p>
    <w:p w:rsidR="00F720EA" w:rsidRPr="00AD422F" w:rsidRDefault="0095660A" w:rsidP="0095660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обязательных работ по содержанию и ремонту: </w:t>
      </w:r>
    </w:p>
    <w:p w:rsidR="00F720EA" w:rsidRPr="00AD422F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22F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 </w:t>
      </w:r>
      <w:proofErr w:type="gramEnd"/>
    </w:p>
    <w:p w:rsidR="00F720EA" w:rsidRPr="00AD422F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2F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 </w:t>
      </w:r>
    </w:p>
    <w:p w:rsidR="00B05241" w:rsidRPr="00AD422F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hAnsi="Times New Roman" w:cs="Times New Roman"/>
          <w:sz w:val="24"/>
          <w:szCs w:val="24"/>
        </w:rPr>
        <w:t>Работы и услуги по содержанию иного общего имущества в многоквартирном доме.</w:t>
      </w:r>
    </w:p>
    <w:p w:rsidR="0095660A" w:rsidRPr="00AD422F" w:rsidRDefault="00AF08A1" w:rsidP="005904A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Наименование дополнительных работ и услуг по содержанию и ремонту объекта конкурса, выполняемых (оказываемых) по договору управления многоквартирным домом</w:t>
      </w:r>
      <w:r w:rsidR="00D95B64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245" w:rsidRPr="00AD422F" w:rsidRDefault="0095660A" w:rsidP="00F720EA">
      <w:pPr>
        <w:pStyle w:val="a4"/>
        <w:numPr>
          <w:ilvl w:val="0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2F">
        <w:rPr>
          <w:rFonts w:ascii="Times New Roman" w:hAnsi="Times New Roman" w:cs="Times New Roman"/>
          <w:sz w:val="24"/>
          <w:szCs w:val="24"/>
        </w:rPr>
        <w:t>Работы, необходимые для надлежащего содержания оборудования игровых площадок, расположенных на придомовой территории.</w:t>
      </w:r>
    </w:p>
    <w:p w:rsidR="0095660A" w:rsidRPr="00796A89" w:rsidRDefault="0095660A" w:rsidP="00F720EA">
      <w:pPr>
        <w:pStyle w:val="a4"/>
        <w:numPr>
          <w:ilvl w:val="0"/>
          <w:numId w:val="6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hAnsi="Times New Roman" w:cs="Times New Roman"/>
          <w:sz w:val="24"/>
          <w:szCs w:val="24"/>
        </w:rPr>
        <w:t>Работы, необходимые для надлежащего содержания оборудования спортивных площадок расположенных на придомовой территории.</w:t>
      </w:r>
    </w:p>
    <w:p w:rsidR="00796A89" w:rsidRPr="00AD422F" w:rsidRDefault="00796A89" w:rsidP="00F720EA">
      <w:pPr>
        <w:pStyle w:val="a4"/>
        <w:numPr>
          <w:ilvl w:val="0"/>
          <w:numId w:val="6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A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необходимые для удаления несанкционированной стеновой  рекламы, надписей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0EA" w:rsidRPr="00AD422F" w:rsidRDefault="00AF08A1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Размер платы за содержание и ремонт жилого помещения: </w:t>
      </w:r>
    </w:p>
    <w:p w:rsidR="00B9527A" w:rsidRPr="00AD422F" w:rsidRDefault="00716CA4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тоимость оказания услуг и выполнения работ по содержанию и ремонту жилых помещений, в том числе услуги по управлению, в расчете на </w:t>
      </w:r>
      <w:smartTag w:uri="urn:schemas-microsoft-com:office:smarttags" w:element="metricconverter">
        <w:smartTagPr>
          <w:attr w:name="ProductID" w:val="1 кв. м"/>
        </w:smartTagPr>
        <w:r w:rsidR="00A87245" w:rsidRPr="00AD42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</w:t>
        </w:r>
      </w:smartTag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помещений дома в месяц, с учетом расходов на перевозку, страхование, уплату таможенных пошлин, налогов, сборов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обязательных платежей согласно приложени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извещению</w:t>
      </w:r>
      <w:r w:rsidR="009F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ADA" w:rsidRPr="009F2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(разработанному </w:t>
      </w:r>
      <w:r w:rsidR="009F2AD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</w:t>
      </w:r>
      <w:r w:rsidR="009F2ADA" w:rsidRPr="009F2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«Расчет</w:t>
      </w:r>
      <w:r w:rsidR="009F2AD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9F2ADA" w:rsidRPr="009F2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F2ADA" w:rsidRPr="009F2AD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нормативного размера платы за ремонт и</w:t>
      </w:r>
      <w:proofErr w:type="gramEnd"/>
      <w:r w:rsidR="009F2ADA" w:rsidRPr="009F2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содержание общего имущества многоквартирного дома на 2017 год в соответствии с минимальным перечнем работ</w:t>
      </w:r>
      <w:r w:rsidR="009F2AD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9F2ADA" w:rsidRPr="009F2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 включения </w:t>
      </w:r>
      <w:r w:rsidR="009F2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расчет </w:t>
      </w:r>
      <w:r w:rsidR="009F2ADA" w:rsidRPr="009F2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платы за коммунальные услуги по содержанию общего имущества </w:t>
      </w:r>
      <w:proofErr w:type="spellStart"/>
      <w:r w:rsidR="009F2ADA" w:rsidRPr="009F2ADA">
        <w:rPr>
          <w:rFonts w:ascii="Times New Roman" w:eastAsia="Times New Roman" w:hAnsi="Times New Roman" w:cs="Times New Roman"/>
          <w:sz w:val="20"/>
          <w:szCs w:val="20"/>
          <w:lang w:eastAsia="ru-RU"/>
        </w:rPr>
        <w:t>мкд</w:t>
      </w:r>
      <w:proofErr w:type="spellEnd"/>
      <w:r w:rsidR="00A6262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8F16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приложение № 4  к извещению)</w:t>
      </w:r>
      <w:r w:rsidR="00674B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CA4" w:rsidRPr="00AD422F" w:rsidRDefault="00AF08A1" w:rsidP="007765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коммунальных услуг: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в приложении №</w:t>
      </w:r>
      <w:r w:rsidR="0093618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</w:t>
      </w:r>
      <w:r w:rsidR="00C526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B7148F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F08A1" w:rsidP="004B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E2419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официального сайта,</w:t>
      </w:r>
      <w:r w:rsidRPr="00AD422F">
        <w:rPr>
          <w:rFonts w:ascii="Times New Roman" w:hAnsi="Times New Roman" w:cs="Times New Roman"/>
          <w:b/>
          <w:bCs/>
          <w:sz w:val="24"/>
          <w:szCs w:val="24"/>
        </w:rPr>
        <w:t xml:space="preserve">  на котором размещена</w:t>
      </w:r>
      <w:r w:rsidR="004B22E1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конкурсная документация,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рок, место и порядок предоставления конкурсной документации: </w:t>
      </w:r>
    </w:p>
    <w:p w:rsidR="00A87245" w:rsidRPr="00AD422F" w:rsidRDefault="00A07C11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документация доступна для ознакомления на официальном сайте:  </w:t>
      </w:r>
      <w:hyperlink r:id="rId7" w:history="1"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torgi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gov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</w:t>
        </w:r>
      </w:hyperlink>
      <w:r w:rsidRPr="00BC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admbel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взимания платы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245" w:rsidRPr="00AD422F" w:rsidRDefault="00A87245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документация предоставляется по адресу: 628162, Тюменская область, Ханты-Мансийский автономный округ – Югра, город Бело</w:t>
      </w:r>
      <w:r w:rsidR="00E863D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ярский, ул. Центральная, дом 9 (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этаж</w:t>
      </w:r>
      <w:r w:rsidR="00E863D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20C1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ЖКХ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Белоярского района. </w:t>
      </w:r>
    </w:p>
    <w:p w:rsidR="00A87245" w:rsidRPr="00EB6800" w:rsidRDefault="00A87245" w:rsidP="00A8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 </w:t>
      </w:r>
      <w:r w:rsidR="006B76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2AD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6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6B76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67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87245" w:rsidRPr="00EB6800" w:rsidRDefault="00E863D9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онкурсная документация предоставляется на основании заявления любого заинтересованного лица в письменной форме без внесения платы. В случае направления конкурсной документации по почте, отправитель не берёт на себя ответственность за утерю или вручение с опозданием конкурсной документации.</w:t>
      </w:r>
    </w:p>
    <w:p w:rsidR="00221393" w:rsidRPr="00EB6800" w:rsidRDefault="00AF08A1" w:rsidP="002213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E2419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E2419" w:rsidRPr="00EB68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Место, порядок и срок подачи заявок на участие в конкурсе</w:t>
      </w:r>
      <w:r w:rsidR="009E2419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E2419" w:rsidRPr="00EB68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заявки на участие в конкурсе принимаются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до 10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>00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часов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местного времени </w:t>
      </w:r>
      <w:r w:rsidR="006B76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20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6B76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июня</w:t>
      </w:r>
      <w:r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201</w:t>
      </w:r>
      <w:r w:rsidR="004850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7</w:t>
      </w:r>
      <w:r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года </w:t>
      </w:r>
      <w:r w:rsidR="009E2419"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 адресу организатора конкурса.  Заявки принимаются исключительно в письменной форме в запечатанном конверте.</w:t>
      </w:r>
    </w:p>
    <w:p w:rsidR="004850C5" w:rsidRDefault="00221393" w:rsidP="004850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A87245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Контактные лица по приему заявок: </w:t>
      </w:r>
      <w:r w:rsidR="007765AD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 Алексей Анатольевич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жилищно-коммунального хозяйства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Белоярского района, телефон: 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62-110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OrlovAA</w:t>
      </w:r>
      <w:proofErr w:type="spellEnd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proofErr w:type="spellEnd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жилищный инспектор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жилищно-коммунального хозяйства администрации Белоярского района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Борискина </w:t>
      </w:r>
      <w:r w:rsidR="0050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bookmarkStart w:id="1" w:name="_GoBack"/>
      <w:bookmarkEnd w:id="1"/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алина Николаевна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телефон: (34670)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2-13-99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boriskinagn</w:t>
      </w:r>
      <w:proofErr w:type="spellEnd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proofErr w:type="spellEnd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F08A1" w:rsidRPr="00EB6800" w:rsidRDefault="00AF08A1" w:rsidP="004850C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87245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Место, дата и время вскрытия конвертов с заявками на участие в конкурсе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B6800">
        <w:rPr>
          <w:rFonts w:ascii="Times New Roman" w:hAnsi="Times New Roman" w:cs="Times New Roman"/>
          <w:b/>
          <w:bCs/>
          <w:sz w:val="24"/>
          <w:szCs w:val="24"/>
        </w:rPr>
        <w:t xml:space="preserve"> а также место, дата и время рассмотрения конкурсной комиссией заявок на участие в конкурсе:</w:t>
      </w:r>
    </w:p>
    <w:p w:rsidR="00A87245" w:rsidRPr="00EB6800" w:rsidRDefault="00A87245" w:rsidP="005904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конкурсе производится </w:t>
      </w:r>
      <w:r w:rsidR="00D5761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по адресу: Тюменская область, Ханты-Мансийский автономный округ – Югра, город Бел</w:t>
      </w:r>
      <w:r w:rsidR="00D95B64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оярский, ул. Центральная, дом 9 </w:t>
      </w:r>
      <w:r w:rsidR="009E47C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B7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485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1</w:t>
      </w:r>
      <w:r w:rsidR="009E47C7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, 3 этаж, кабинет первого заместителя главы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8A1" w:rsidRPr="00EB6800" w:rsidRDefault="00AF08A1" w:rsidP="005904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будет осуществляться по адресу: Тюменская область, Ханты-Мансийский автономный округ – Югра, город Белоярский, ул. Центральная, дом 9 - </w:t>
      </w:r>
      <w:r w:rsidR="006B7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485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A946F8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 w:rsidR="00C33354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  <w:r w:rsidR="00A946F8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 00 минут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, 3 этаж, кабинет первого заместителя главы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08A1" w:rsidRPr="00AD422F" w:rsidRDefault="007A64DB" w:rsidP="00776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 Место,</w:t>
      </w:r>
      <w:r w:rsidR="00AF08A1" w:rsidRPr="00EB6800">
        <w:rPr>
          <w:rFonts w:ascii="Times New Roman" w:hAnsi="Times New Roman" w:cs="Times New Roman"/>
          <w:b/>
          <w:sz w:val="24"/>
          <w:szCs w:val="24"/>
        </w:rPr>
        <w:t xml:space="preserve"> дата и время проведения конкурса;</w:t>
      </w:r>
    </w:p>
    <w:p w:rsidR="00A87245" w:rsidRPr="00F43EAB" w:rsidRDefault="00A87245" w:rsidP="00AF08A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будет осуществляться по адресу: Тюменская область, Ханты-Мансийский автономный округ – Югра, город Бел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оярский, ул. Центральная, дом 9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E47C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485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C928B2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 w:rsidR="0033459D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928B2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, 3 этаж, кабинет первого заместителя главы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4DB" w:rsidRPr="00AD422F" w:rsidRDefault="007A64DB" w:rsidP="00A8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238CC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обеспечения заявки на участие в конкурсе: </w:t>
      </w:r>
      <w:r w:rsidR="0085519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в приложении № 3 к извещению.</w:t>
      </w:r>
    </w:p>
    <w:p w:rsidR="00A87245" w:rsidRPr="00AD422F" w:rsidRDefault="00A87245" w:rsidP="00A87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можно получить по адресу: Тюменская область, Ханты-Мансийский автономный округ – Югра, город Б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елоярский, ул. Центральная, дом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D422F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управление ЖКХ администрации Белоярского района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 с 9.00  до 18.00 часов.</w:t>
      </w:r>
    </w:p>
    <w:p w:rsidR="00A87245" w:rsidRPr="00AD422F" w:rsidRDefault="00A87245" w:rsidP="00A87245">
      <w:pPr>
        <w:spacing w:before="150" w:after="150" w:line="240" w:lineRule="auto"/>
        <w:ind w:right="1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 лицо муниципального заказчика: 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 Алексей Анатольевич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контактного телефона 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3467</w:t>
      </w:r>
      <w:r w:rsidR="0089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0) </w:t>
      </w:r>
      <w:r w:rsidR="0039366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39366F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="007765AD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Борискина Галина Николаевна</w:t>
      </w:r>
      <w:r w:rsidR="007765AD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контактного телефона (34670) 2-13-99.</w:t>
      </w:r>
    </w:p>
    <w:p w:rsidR="008B751A" w:rsidRPr="00E863D9" w:rsidRDefault="008B751A"/>
    <w:sectPr w:rsidR="008B751A" w:rsidRPr="00E863D9" w:rsidSect="008460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21F6"/>
    <w:multiLevelType w:val="hybridMultilevel"/>
    <w:tmpl w:val="459E548E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4A32D6"/>
    <w:multiLevelType w:val="hybridMultilevel"/>
    <w:tmpl w:val="E646ABFA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B57DEC"/>
    <w:multiLevelType w:val="hybridMultilevel"/>
    <w:tmpl w:val="2A86E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52000A"/>
    <w:multiLevelType w:val="hybridMultilevel"/>
    <w:tmpl w:val="00DC61BC"/>
    <w:lvl w:ilvl="0" w:tplc="04C2C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E22E7"/>
    <w:multiLevelType w:val="hybridMultilevel"/>
    <w:tmpl w:val="4740B2B4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E4"/>
    <w:rsid w:val="00086207"/>
    <w:rsid w:val="00115D26"/>
    <w:rsid w:val="00134EC0"/>
    <w:rsid w:val="00172E75"/>
    <w:rsid w:val="001762E1"/>
    <w:rsid w:val="001B4A2D"/>
    <w:rsid w:val="001C4B5C"/>
    <w:rsid w:val="00211E43"/>
    <w:rsid w:val="00221393"/>
    <w:rsid w:val="002908AD"/>
    <w:rsid w:val="00301724"/>
    <w:rsid w:val="0033459D"/>
    <w:rsid w:val="0039366F"/>
    <w:rsid w:val="00453819"/>
    <w:rsid w:val="004850C5"/>
    <w:rsid w:val="004A05BE"/>
    <w:rsid w:val="004A7521"/>
    <w:rsid w:val="004B22E1"/>
    <w:rsid w:val="004B3ECA"/>
    <w:rsid w:val="004D399A"/>
    <w:rsid w:val="0050346F"/>
    <w:rsid w:val="00565257"/>
    <w:rsid w:val="005867E4"/>
    <w:rsid w:val="005904A7"/>
    <w:rsid w:val="0064486F"/>
    <w:rsid w:val="00674B04"/>
    <w:rsid w:val="006A4048"/>
    <w:rsid w:val="006A742E"/>
    <w:rsid w:val="006B7674"/>
    <w:rsid w:val="006D2FE1"/>
    <w:rsid w:val="00706EA7"/>
    <w:rsid w:val="00716CA4"/>
    <w:rsid w:val="007238CC"/>
    <w:rsid w:val="00756B5F"/>
    <w:rsid w:val="007765AD"/>
    <w:rsid w:val="0079690F"/>
    <w:rsid w:val="00796A89"/>
    <w:rsid w:val="007A64DB"/>
    <w:rsid w:val="00801551"/>
    <w:rsid w:val="00830344"/>
    <w:rsid w:val="00846015"/>
    <w:rsid w:val="0085519B"/>
    <w:rsid w:val="008572BB"/>
    <w:rsid w:val="008737BD"/>
    <w:rsid w:val="00896E1F"/>
    <w:rsid w:val="008B751A"/>
    <w:rsid w:val="008E410A"/>
    <w:rsid w:val="008F1651"/>
    <w:rsid w:val="009120C1"/>
    <w:rsid w:val="00936189"/>
    <w:rsid w:val="00941D1B"/>
    <w:rsid w:val="0095660A"/>
    <w:rsid w:val="00964AA1"/>
    <w:rsid w:val="009E2419"/>
    <w:rsid w:val="009E478E"/>
    <w:rsid w:val="009E47C7"/>
    <w:rsid w:val="009F2ADA"/>
    <w:rsid w:val="00A07C11"/>
    <w:rsid w:val="00A62623"/>
    <w:rsid w:val="00A85887"/>
    <w:rsid w:val="00A87245"/>
    <w:rsid w:val="00A946F8"/>
    <w:rsid w:val="00AD422F"/>
    <w:rsid w:val="00AF08A1"/>
    <w:rsid w:val="00B05241"/>
    <w:rsid w:val="00B63233"/>
    <w:rsid w:val="00B7148F"/>
    <w:rsid w:val="00B93641"/>
    <w:rsid w:val="00B9527A"/>
    <w:rsid w:val="00BC1A4A"/>
    <w:rsid w:val="00C02BC2"/>
    <w:rsid w:val="00C22973"/>
    <w:rsid w:val="00C33354"/>
    <w:rsid w:val="00C526DB"/>
    <w:rsid w:val="00C81B87"/>
    <w:rsid w:val="00C928B2"/>
    <w:rsid w:val="00CB7086"/>
    <w:rsid w:val="00D57617"/>
    <w:rsid w:val="00D6734C"/>
    <w:rsid w:val="00D75DEC"/>
    <w:rsid w:val="00D95B64"/>
    <w:rsid w:val="00E400BE"/>
    <w:rsid w:val="00E51DC3"/>
    <w:rsid w:val="00E863D9"/>
    <w:rsid w:val="00EA01CC"/>
    <w:rsid w:val="00EB6800"/>
    <w:rsid w:val="00ED42C9"/>
    <w:rsid w:val="00F43EAB"/>
    <w:rsid w:val="00F45129"/>
    <w:rsid w:val="00F57A3F"/>
    <w:rsid w:val="00F720EA"/>
    <w:rsid w:val="00F8172A"/>
    <w:rsid w:val="00FA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e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14DAA-3DBF-474F-8538-35B1B299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14</cp:revision>
  <cp:lastPrinted>2017-05-11T10:30:00Z</cp:lastPrinted>
  <dcterms:created xsi:type="dcterms:W3CDTF">2017-04-17T09:53:00Z</dcterms:created>
  <dcterms:modified xsi:type="dcterms:W3CDTF">2017-05-16T09:27:00Z</dcterms:modified>
</cp:coreProperties>
</file>